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47F6" w14:textId="77777777" w:rsidR="00A7126E" w:rsidRDefault="00000000">
      <w:pPr>
        <w:rPr>
          <w:b/>
          <w:bCs/>
          <w:u w:val="single"/>
        </w:rPr>
      </w:pPr>
      <w:r>
        <w:rPr>
          <w:b/>
          <w:bCs/>
          <w:u w:val="single"/>
        </w:rPr>
        <w:t>KLACHTENREGELING VAN ROOIJEN ACCOUNTANTS</w:t>
      </w:r>
    </w:p>
    <w:p w14:paraId="7AFC7EAE" w14:textId="77777777" w:rsidR="00A7126E" w:rsidRDefault="00A7126E"/>
    <w:p w14:paraId="4394E301" w14:textId="77777777" w:rsidR="00A7126E" w:rsidRDefault="00000000">
      <w:r>
        <w:rPr>
          <w:b/>
          <w:bCs/>
        </w:rPr>
        <w:t>Klachten</w:t>
      </w:r>
      <w:r>
        <w:br/>
        <w:t>Mocht een opdrachtgever en/of andere betrokkenen aanmerkingen hebben op het handelen van een medewerker of op de dienstverlening van Van Rooijen Accountants dan kan/kunnen deze zich wenden tot de kwaliteitsbepaler van Van Rooijen Accountants de heer S. Hol, dan wel mevrouw P. de Jong-van Breugel, kwaliteitsmanager van Van Rooijen Accountants (klachten@vanrooijenaccountants.nl).</w:t>
      </w:r>
    </w:p>
    <w:p w14:paraId="41D578B3" w14:textId="77777777" w:rsidR="00A7126E" w:rsidRDefault="00000000">
      <w:r>
        <w:br/>
        <w:t>Wij gaan ervan uit dat meldingen te goeder trouw zijn en uiting geven aan oprechte, gegronde zorg. Alle meldingen worden door ons zorgvuldig beoordeeld. Wij zullen uw klacht of melding vertrouwelijk behandelen.</w:t>
      </w:r>
    </w:p>
    <w:p w14:paraId="358454FA" w14:textId="77777777" w:rsidR="00A7126E" w:rsidRDefault="00A7126E"/>
    <w:p w14:paraId="30BCCE84" w14:textId="77777777" w:rsidR="00A7126E" w:rsidRDefault="00000000">
      <w:r>
        <w:br/>
        <w:t>Gorinchem, 14 november 2023 </w:t>
      </w:r>
    </w:p>
    <w:p w14:paraId="564B73AC" w14:textId="77777777" w:rsidR="00A7126E" w:rsidRDefault="00A7126E"/>
    <w:sectPr w:rsidR="00A7126E">
      <w:pgSz w:w="11906" w:h="16838"/>
      <w:pgMar w:top="2268" w:right="1134"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D1A1" w14:textId="77777777" w:rsidR="00EF30B1" w:rsidRDefault="00EF30B1">
      <w:r>
        <w:separator/>
      </w:r>
    </w:p>
  </w:endnote>
  <w:endnote w:type="continuationSeparator" w:id="0">
    <w:p w14:paraId="4AEB2FF4" w14:textId="77777777" w:rsidR="00EF30B1" w:rsidRDefault="00EF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B9DB" w14:textId="77777777" w:rsidR="00EF30B1" w:rsidRDefault="00EF30B1">
      <w:r>
        <w:rPr>
          <w:color w:val="000000"/>
        </w:rPr>
        <w:separator/>
      </w:r>
    </w:p>
  </w:footnote>
  <w:footnote w:type="continuationSeparator" w:id="0">
    <w:p w14:paraId="6395E25B" w14:textId="77777777" w:rsidR="00EF30B1" w:rsidRDefault="00EF3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1B0E"/>
    <w:multiLevelType w:val="multilevel"/>
    <w:tmpl w:val="5E94E712"/>
    <w:styleLink w:val="WWOutlineListStyle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36825218"/>
    <w:multiLevelType w:val="multilevel"/>
    <w:tmpl w:val="74DA37A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C75AE9"/>
    <w:multiLevelType w:val="multilevel"/>
    <w:tmpl w:val="B400E75A"/>
    <w:styleLink w:val="LFO2"/>
    <w:lvl w:ilvl="0">
      <w:start w:val="1"/>
      <w:numFmt w:val="decimal"/>
      <w:pStyle w:val="Nummeringniveau2"/>
      <w:lvlText w:val="%1."/>
      <w:lvlJc w:val="left"/>
      <w:pPr>
        <w:ind w:left="444" w:hanging="360"/>
      </w:p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3" w15:restartNumberingAfterBreak="0">
    <w:nsid w:val="71BD2620"/>
    <w:multiLevelType w:val="multilevel"/>
    <w:tmpl w:val="9F7E526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2646721">
    <w:abstractNumId w:val="0"/>
  </w:num>
  <w:num w:numId="2" w16cid:durableId="773331538">
    <w:abstractNumId w:val="1"/>
  </w:num>
  <w:num w:numId="3" w16cid:durableId="469904281">
    <w:abstractNumId w:val="3"/>
  </w:num>
  <w:num w:numId="4" w16cid:durableId="9918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126E"/>
    <w:rsid w:val="00A7126E"/>
    <w:rsid w:val="00DE08D3"/>
    <w:rsid w:val="00EF3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9826"/>
  <w15:docId w15:val="{7DAD95E0-387A-4467-8BEC-0417A7C8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sz w:val="20"/>
      <w:szCs w:val="20"/>
      <w:lang w:eastAsia="nl-NL"/>
    </w:rPr>
  </w:style>
  <w:style w:type="paragraph" w:styleId="Kop1">
    <w:name w:val="heading 1"/>
    <w:basedOn w:val="Standaard"/>
    <w:next w:val="Standaard"/>
    <w:uiPriority w:val="9"/>
    <w:qFormat/>
    <w:pPr>
      <w:keepNext/>
      <w:pageBreakBefore/>
      <w:numPr>
        <w:numId w:val="1"/>
      </w:numPr>
      <w:tabs>
        <w:tab w:val="left" w:pos="-864"/>
      </w:tabs>
      <w:spacing w:before="240" w:after="240"/>
      <w:outlineLvl w:val="0"/>
    </w:pPr>
    <w:rPr>
      <w:rFonts w:ascii="Arial Black" w:hAnsi="Arial Black" w:cs="Arial"/>
      <w:bCs/>
      <w:kern w:val="3"/>
      <w:sz w:val="32"/>
      <w:szCs w:val="32"/>
    </w:rPr>
  </w:style>
  <w:style w:type="paragraph" w:styleId="Kop2">
    <w:name w:val="heading 2"/>
    <w:basedOn w:val="Standaard"/>
    <w:next w:val="Standaard"/>
    <w:uiPriority w:val="9"/>
    <w:semiHidden/>
    <w:unhideWhenUsed/>
    <w:qFormat/>
    <w:pPr>
      <w:keepNext/>
      <w:numPr>
        <w:ilvl w:val="1"/>
        <w:numId w:val="1"/>
      </w:numPr>
      <w:tabs>
        <w:tab w:val="left" w:pos="-1152"/>
      </w:tabs>
      <w:spacing w:before="240" w:after="120"/>
      <w:outlineLvl w:val="1"/>
    </w:pPr>
    <w:rPr>
      <w:rFonts w:cs="Arial"/>
      <w:bCs/>
      <w:iCs/>
      <w:sz w:val="28"/>
      <w:szCs w:val="28"/>
    </w:rPr>
  </w:style>
  <w:style w:type="paragraph" w:styleId="Kop3">
    <w:name w:val="heading 3"/>
    <w:basedOn w:val="Standaard"/>
    <w:next w:val="Standaard"/>
    <w:uiPriority w:val="9"/>
    <w:semiHidden/>
    <w:unhideWhenUsed/>
    <w:qFormat/>
    <w:pPr>
      <w:keepNext/>
      <w:numPr>
        <w:ilvl w:val="2"/>
        <w:numId w:val="1"/>
      </w:numPr>
      <w:tabs>
        <w:tab w:val="left" w:pos="-1440"/>
      </w:tabs>
      <w:spacing w:before="240" w:after="60"/>
      <w:outlineLvl w:val="2"/>
    </w:pPr>
    <w:rPr>
      <w:rFonts w:ascii="Arial Black" w:hAnsi="Arial Black" w:cs="Arial"/>
      <w:bCs/>
      <w:szCs w:val="26"/>
    </w:rPr>
  </w:style>
  <w:style w:type="paragraph" w:styleId="Kop4">
    <w:name w:val="heading 4"/>
    <w:basedOn w:val="Standaard"/>
    <w:next w:val="Standaard"/>
    <w:uiPriority w:val="9"/>
    <w:semiHidden/>
    <w:unhideWhenUsed/>
    <w:qFormat/>
    <w:pPr>
      <w:keepNext/>
      <w:numPr>
        <w:ilvl w:val="3"/>
        <w:numId w:val="1"/>
      </w:numPr>
      <w:spacing w:before="240" w:after="60"/>
      <w:outlineLvl w:val="3"/>
    </w:pPr>
    <w:rPr>
      <w:b/>
      <w:bCs/>
      <w:szCs w:val="28"/>
    </w:rPr>
  </w:style>
  <w:style w:type="paragraph" w:styleId="Kop5">
    <w:name w:val="heading 5"/>
    <w:basedOn w:val="Standaard"/>
    <w:next w:val="Standaard"/>
    <w:uiPriority w:val="9"/>
    <w:semiHidden/>
    <w:unhideWhenUsed/>
    <w:qFormat/>
    <w:pPr>
      <w:numPr>
        <w:ilvl w:val="4"/>
        <w:numId w:val="1"/>
      </w:numPr>
      <w:spacing w:before="240" w:after="60"/>
      <w:outlineLvl w:val="4"/>
    </w:pPr>
    <w:rPr>
      <w:b/>
      <w:bCs/>
      <w:i/>
      <w:iCs/>
      <w:szCs w:val="26"/>
    </w:rPr>
  </w:style>
  <w:style w:type="paragraph" w:styleId="Kop6">
    <w:name w:val="heading 6"/>
    <w:basedOn w:val="Standaard"/>
    <w:next w:val="Standaard"/>
    <w:uiPriority w:val="9"/>
    <w:semiHidden/>
    <w:unhideWhenUsed/>
    <w:qFormat/>
    <w:pPr>
      <w:numPr>
        <w:ilvl w:val="5"/>
        <w:numId w:val="1"/>
      </w:numPr>
      <w:spacing w:before="240" w:after="60"/>
      <w:outlineLvl w:val="5"/>
    </w:pPr>
    <w:rPr>
      <w:bCs/>
      <w:szCs w:val="22"/>
      <w:u w:val="single"/>
    </w:rPr>
  </w:style>
  <w:style w:type="paragraph" w:styleId="Kop7">
    <w:name w:val="heading 7"/>
    <w:basedOn w:val="Standaard"/>
    <w:next w:val="Standaard"/>
    <w:pPr>
      <w:numPr>
        <w:ilvl w:val="6"/>
        <w:numId w:val="1"/>
      </w:numPr>
      <w:spacing w:before="240" w:after="60"/>
      <w:outlineLvl w:val="6"/>
    </w:pPr>
    <w:rPr>
      <w:i/>
      <w:szCs w:val="24"/>
    </w:rPr>
  </w:style>
  <w:style w:type="paragraph" w:styleId="Kop8">
    <w:name w:val="heading 8"/>
    <w:basedOn w:val="Standaard"/>
    <w:next w:val="Standaard"/>
    <w:pPr>
      <w:numPr>
        <w:ilvl w:val="7"/>
        <w:numId w:val="1"/>
      </w:numPr>
      <w:spacing w:before="240" w:after="60"/>
      <w:outlineLvl w:val="7"/>
    </w:pPr>
    <w:rPr>
      <w:rFonts w:ascii="Times New Roman" w:hAnsi="Times New Roman"/>
      <w:i/>
      <w:iCs/>
      <w:sz w:val="24"/>
      <w:szCs w:val="24"/>
    </w:rPr>
  </w:style>
  <w:style w:type="paragraph" w:styleId="Kop9">
    <w:name w:val="heading 9"/>
    <w:basedOn w:val="Standaard"/>
    <w:next w:val="Standaard"/>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2">
    <w:name w:val="WW_OutlineListStyle_2"/>
    <w:basedOn w:val="Geenlijst"/>
    <w:pPr>
      <w:numPr>
        <w:numId w:val="1"/>
      </w:numPr>
    </w:pPr>
  </w:style>
  <w:style w:type="character" w:customStyle="1" w:styleId="Kop1Char">
    <w:name w:val="Kop 1 Char"/>
    <w:basedOn w:val="Standaardalinea-lettertype"/>
    <w:rPr>
      <w:rFonts w:ascii="Arial Black" w:eastAsia="Times New Roman" w:hAnsi="Arial Black" w:cs="Arial"/>
      <w:bCs/>
      <w:kern w:val="3"/>
      <w:sz w:val="32"/>
      <w:szCs w:val="32"/>
      <w:lang w:eastAsia="nl-NL"/>
    </w:rPr>
  </w:style>
  <w:style w:type="character" w:customStyle="1" w:styleId="Kop2Char">
    <w:name w:val="Kop 2 Char"/>
    <w:basedOn w:val="Standaardalinea-lettertype"/>
    <w:rPr>
      <w:rFonts w:ascii="Arial" w:eastAsia="Times New Roman" w:hAnsi="Arial" w:cs="Arial"/>
      <w:bCs/>
      <w:iCs/>
      <w:sz w:val="28"/>
      <w:szCs w:val="28"/>
      <w:lang w:eastAsia="nl-NL"/>
    </w:rPr>
  </w:style>
  <w:style w:type="character" w:customStyle="1" w:styleId="Kop3Char">
    <w:name w:val="Kop 3 Char"/>
    <w:basedOn w:val="Standaardalinea-lettertype"/>
    <w:rPr>
      <w:rFonts w:ascii="Arial Black" w:eastAsia="Times New Roman" w:hAnsi="Arial Black" w:cs="Arial"/>
      <w:bCs/>
      <w:sz w:val="20"/>
      <w:szCs w:val="26"/>
      <w:lang w:eastAsia="nl-NL"/>
    </w:rPr>
  </w:style>
  <w:style w:type="character" w:customStyle="1" w:styleId="Kop4Char">
    <w:name w:val="Kop 4 Char"/>
    <w:basedOn w:val="Standaardalinea-lettertype"/>
    <w:rPr>
      <w:rFonts w:ascii="Arial" w:eastAsia="Times New Roman" w:hAnsi="Arial" w:cs="Times New Roman"/>
      <w:b/>
      <w:bCs/>
      <w:sz w:val="20"/>
      <w:szCs w:val="28"/>
      <w:lang w:eastAsia="nl-NL"/>
    </w:rPr>
  </w:style>
  <w:style w:type="character" w:customStyle="1" w:styleId="Kop5Char">
    <w:name w:val="Kop 5 Char"/>
    <w:basedOn w:val="Standaardalinea-lettertype"/>
    <w:rPr>
      <w:rFonts w:ascii="Arial" w:eastAsia="Times New Roman" w:hAnsi="Arial" w:cs="Times New Roman"/>
      <w:b/>
      <w:bCs/>
      <w:i/>
      <w:iCs/>
      <w:sz w:val="20"/>
      <w:szCs w:val="26"/>
      <w:lang w:eastAsia="nl-NL"/>
    </w:rPr>
  </w:style>
  <w:style w:type="character" w:customStyle="1" w:styleId="Kop6Char">
    <w:name w:val="Kop 6 Char"/>
    <w:basedOn w:val="Standaardalinea-lettertype"/>
    <w:rPr>
      <w:rFonts w:ascii="Arial" w:eastAsia="Times New Roman" w:hAnsi="Arial" w:cs="Times New Roman"/>
      <w:bCs/>
      <w:sz w:val="20"/>
      <w:u w:val="single"/>
      <w:lang w:eastAsia="nl-NL"/>
    </w:rPr>
  </w:style>
  <w:style w:type="character" w:customStyle="1" w:styleId="Kop7Char">
    <w:name w:val="Kop 7 Char"/>
    <w:basedOn w:val="Standaardalinea-lettertype"/>
    <w:rPr>
      <w:rFonts w:ascii="Arial" w:eastAsia="Times New Roman" w:hAnsi="Arial" w:cs="Times New Roman"/>
      <w:i/>
      <w:sz w:val="20"/>
      <w:szCs w:val="24"/>
      <w:lang w:eastAsia="nl-NL"/>
    </w:rPr>
  </w:style>
  <w:style w:type="character" w:customStyle="1" w:styleId="Kop8Char">
    <w:name w:val="Kop 8 Char"/>
    <w:basedOn w:val="Standaardalinea-lettertype"/>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rPr>
      <w:rFonts w:ascii="Arial" w:eastAsia="Times New Roman" w:hAnsi="Arial" w:cs="Arial"/>
      <w:lang w:eastAsia="nl-NL"/>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Times New Roman"/>
      <w:sz w:val="20"/>
      <w:szCs w:val="20"/>
      <w:lang w:eastAsia="nl-NL"/>
    </w:rPr>
  </w:style>
  <w:style w:type="character" w:styleId="Paginanummer">
    <w:name w:val="page number"/>
    <w:basedOn w:val="Standaardalinea-lettertype"/>
  </w:style>
  <w:style w:type="paragraph" w:customStyle="1" w:styleId="Nummeringniveau1">
    <w:name w:val="Nummering niveau 1"/>
    <w:basedOn w:val="Standaard"/>
    <w:pPr>
      <w:ind w:left="284" w:hanging="284"/>
    </w:pPr>
    <w:rPr>
      <w:rFonts w:cs="Arial"/>
    </w:rPr>
  </w:style>
  <w:style w:type="paragraph" w:customStyle="1" w:styleId="Nummeringniveau2">
    <w:name w:val="Nummering niveau 2"/>
    <w:basedOn w:val="Standaard"/>
    <w:pPr>
      <w:numPr>
        <w:numId w:val="4"/>
      </w:numPr>
    </w:pPr>
    <w:rPr>
      <w:rFonts w:cs="Arial"/>
    </w:rPr>
  </w:style>
  <w:style w:type="character" w:customStyle="1" w:styleId="Nummeringniveau1Char">
    <w:name w:val="Nummering niveau 1 Char"/>
    <w:rPr>
      <w:rFonts w:ascii="Arial" w:eastAsia="Times New Roman" w:hAnsi="Arial" w:cs="Arial"/>
      <w:sz w:val="20"/>
      <w:szCs w:val="20"/>
      <w:lang w:eastAsia="nl-NL"/>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rPr>
      <w:rFonts w:ascii="Arial" w:eastAsia="Times New Roman" w:hAnsi="Arial"/>
      <w:sz w:val="20"/>
      <w:szCs w:val="20"/>
      <w:lang w:eastAsia="nl-NL"/>
    </w:rPr>
  </w:style>
  <w:style w:type="numbering" w:customStyle="1" w:styleId="WWOutlineListStyle1">
    <w:name w:val="WW_OutlineListStyle_1"/>
    <w:basedOn w:val="Geenlijst"/>
    <w:pPr>
      <w:numPr>
        <w:numId w:val="2"/>
      </w:numPr>
    </w:pPr>
  </w:style>
  <w:style w:type="numbering" w:customStyle="1" w:styleId="WWOutlineListStyle">
    <w:name w:val="WW_OutlineListStyle"/>
    <w:basedOn w:val="Geenlijst"/>
    <w:pPr>
      <w:numPr>
        <w:numId w:val="3"/>
      </w:numPr>
    </w:pPr>
  </w:style>
  <w:style w:type="numbering" w:customStyle="1" w:styleId="LFO2">
    <w:name w:val="LFO2"/>
    <w:basedOn w:val="Geenlij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572</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 Jong - van Breug</dc:creator>
  <dc:description/>
  <cp:lastModifiedBy>Renate Zandee - Van den Bosc</cp:lastModifiedBy>
  <cp:revision>2</cp:revision>
  <cp:lastPrinted>2023-11-14T09:46:00Z</cp:lastPrinted>
  <dcterms:created xsi:type="dcterms:W3CDTF">2024-01-29T14:13:00Z</dcterms:created>
  <dcterms:modified xsi:type="dcterms:W3CDTF">2024-01-29T14:13:00Z</dcterms:modified>
</cp:coreProperties>
</file>